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0F2" w:rsidRPr="0006597F" w:rsidRDefault="00B000F2" w:rsidP="00B000F2">
      <w:pPr>
        <w:rPr>
          <w:b/>
          <w:sz w:val="28"/>
          <w:szCs w:val="28"/>
        </w:rPr>
      </w:pPr>
      <w:r w:rsidRPr="0006597F">
        <w:rPr>
          <w:b/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 xml:space="preserve">                  </w:t>
      </w:r>
    </w:p>
    <w:p w:rsidR="00B000F2" w:rsidRDefault="00B000F2" w:rsidP="00B000F2">
      <w:pPr>
        <w:spacing w:before="100" w:beforeAutospacing="1"/>
        <w:jc w:val="center"/>
        <w:rPr>
          <w:sz w:val="28"/>
          <w:szCs w:val="28"/>
        </w:rPr>
      </w:pPr>
      <w:r w:rsidRPr="0006597F">
        <w:rPr>
          <w:b/>
          <w:sz w:val="28"/>
          <w:szCs w:val="28"/>
        </w:rPr>
        <w:t>Консультация для воспитателей «Творческая работа в системе обучения детей старшего дошкольного возраста</w:t>
      </w:r>
      <w:r w:rsidRPr="0006597F">
        <w:rPr>
          <w:sz w:val="28"/>
          <w:szCs w:val="28"/>
        </w:rPr>
        <w:t>».</w:t>
      </w:r>
    </w:p>
    <w:p w:rsidR="00B000F2" w:rsidRDefault="00B000F2" w:rsidP="00B000F2">
      <w:pPr>
        <w:spacing w:before="100" w:beforeAutospacing="1"/>
        <w:jc w:val="center"/>
        <w:rPr>
          <w:sz w:val="28"/>
          <w:szCs w:val="28"/>
        </w:rPr>
      </w:pPr>
      <w:bookmarkStart w:id="0" w:name="_GoBack"/>
      <w:bookmarkEnd w:id="0"/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       В психической жизни дошкольника исключительно важную роль играет творчество. Ребенок по совей природе – пытливый исследователь, открыватель мира, его сердце чутко к призыву творить. Творчество в дошкольном возрасте проявляется настолько ярко и интенсивно, что многие психологи рассматривали его как изначально заданную детскую способность, которую следует развивать в дальнейшем.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       Большое значение в формировании и развитии творческой личности подрастающего поколения играет педагог. Его деятельность – одна из самых творческих областей человеческого труда, в ней педагог выступает как целостная личность и сочетает в себе разносторонние знания, высокую культуру, любовь к детям, творческий подход в решении задач воспитания и обучения. Это уже показывает, что повышение творческой отдачи педагога будет учитываться в способности к росту творческого потенциала общества в целом. Только творческий педагог воспитает творческого человека.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       Сегодня каждый педагог должен быть знаком с сущностью творческого процесса, с современными представлениями о нем. Под творческим процессом понимают создание новых общественно-значимых и духовных ценностей. Творческий процесс направлен на формирование творческой личности. Данный процесс педагога должен быть сопряжен с творческим процессом каждого воспитанника.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       Творческая работа педагога осуществляется в ходе непосредственного взаимодействия с детьми, что требует от педагога умения управлять своим психическим состоянием, вызывает творческое самочувствие у </w:t>
      </w:r>
      <w:proofErr w:type="gramStart"/>
      <w:r w:rsidRPr="0006597F">
        <w:rPr>
          <w:sz w:val="28"/>
          <w:szCs w:val="28"/>
        </w:rPr>
        <w:t>себя  и</w:t>
      </w:r>
      <w:proofErr w:type="gramEnd"/>
      <w:r w:rsidRPr="0006597F">
        <w:rPr>
          <w:sz w:val="28"/>
          <w:szCs w:val="28"/>
        </w:rPr>
        <w:t xml:space="preserve"> у детей как участников деятельности. Необходимо понимать воспитанника как личность в педагогическом процесс, необходим также индивидуальный подход к нему. Чем глубже педагог познает личность ребенка, тем эффективнее его педагогическое влияние, тем лучше себя чувствует ребенок в педагогическом процессе. Важную роль в управлении творческой работой играет создание необходимых предпосылок творчества, вызывающих творческое самочувствие, влияющее на его развитие. Без взаимодействия с детьми этот процесс невозможен, но для того, чтобы вызвать ребенка к взаимодействию надо представить логику протекания творческого процесса у самого ребенка, создать условия для его развития.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Для оптимизации творческого процесса необходимо формирование для каждого ребенка индивидуальной зоны – ситуации творческого развития. Зона творческого развития – это та снова, на которой строится педагогический процесс. Л.С. Выготский замечал, что «творчество существует не только там, где оно создает великие произведения, но и везде, где человек воображает, изменяет, создает что-то новое». Любой ребенок способен к такой </w:t>
      </w:r>
      <w:r w:rsidRPr="0006597F">
        <w:rPr>
          <w:sz w:val="28"/>
          <w:szCs w:val="28"/>
        </w:rPr>
        <w:lastRenderedPageBreak/>
        <w:t>деятельности, следовательно, необходимо ее организовывать. Учитель здесь выступает здесь не просто как педагог, который учит, а как искренне увлеченный творческий человек, который привлекает к творчеству своего младшего коллегу.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Следовательно, творческая работа педагога ведет к очеловечиванию как методов и средств воспитания, так и науки в целом. Теория творчества педагога ведет к изучению внутреннего мира воспитателей и воспитанников, и вводит в педагогику живых детей и их наставников.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Формирование творческой личности ребенка, как педагогической цели представляет педагогика творчества. Так можно назвать область педагогического знания и практики, в которой развивались </w:t>
      </w:r>
      <w:proofErr w:type="gramStart"/>
      <w:r w:rsidRPr="0006597F">
        <w:rPr>
          <w:sz w:val="28"/>
          <w:szCs w:val="28"/>
        </w:rPr>
        <w:t>бы  основные</w:t>
      </w:r>
      <w:proofErr w:type="gramEnd"/>
      <w:r w:rsidRPr="0006597F">
        <w:rPr>
          <w:sz w:val="28"/>
          <w:szCs w:val="28"/>
        </w:rPr>
        <w:t xml:space="preserve"> проблемы формирования творческой личности в учебно-воспитательном процессе в и вне его. Вопросы педагогики творчества должны охватывать все возрастные группы обучаемых, с учетом их возрастных и индивидуальных особенностей детей.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Творческая работа – это умение применять на практике с учетом возраста и способностей детей, не только узкоспециальные средства, но и те методы, которые основываются на общепедагогической подготовке по таким дисциплинам, как психология, теория управления, теория творчества. В искусстве воспитания индивидуальность творящей личности решает очень многое. Педагоги отличаются друг от друга не только системой применяемых средств, но и характером их реализации, на который накладывает отпечаток индивидуальность.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Творческая работа предполагает выдвижение разных подходов, вариантов решения, рассмотрения предмета с разных сторон, умение придумывать оригинальный, необычный способ решения. Так как творчество это прежде всего умение отказаться от стереотипов мышления, подходов к делу, только в этом случае можно создать что-то новое.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Любая творческая деятельность педагога будет характеризоваться следующими умениями, которые он должен реализовывать в своей работе:</w:t>
      </w:r>
    </w:p>
    <w:p w:rsidR="00B000F2" w:rsidRPr="0006597F" w:rsidRDefault="00B000F2" w:rsidP="00B000F2">
      <w:pPr>
        <w:numPr>
          <w:ilvl w:val="0"/>
          <w:numId w:val="1"/>
        </w:num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правильно воспринимать те процессы, которые происходят в мире детей каждого ребенка в различных ситуациях;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анализировать соотношение «цель – средства – результат» применительно к выбору ситуации;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организовывать жизнь детей;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требовать и доверять;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быстро ориентироваться и переключать внимание;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играть с детьми;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оценивать ситуацию с различных сторон;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из многообразия педагогических фактов выделить существенное;</w:t>
      </w:r>
    </w:p>
    <w:p w:rsidR="00B000F2" w:rsidRPr="0006597F" w:rsidRDefault="00B000F2" w:rsidP="00B000F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в одной и той же ситуации пользоваться разносторонними приемами воздействия;</w:t>
      </w:r>
    </w:p>
    <w:p w:rsidR="00B000F2" w:rsidRPr="0006597F" w:rsidRDefault="00B000F2" w:rsidP="00B000F2">
      <w:pPr>
        <w:numPr>
          <w:ilvl w:val="0"/>
          <w:numId w:val="1"/>
        </w:num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умение точно передавать свои настроения, чувства и мысли словом, мимикой, движениями.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lastRenderedPageBreak/>
        <w:t>Праздничные утренники и развлечения – всегда волнующее событие для каждого ребенка, активное участие в них находит отражение в самостоятельной деятельности детей. Вскоре после праздника дети в своих играх в собственной интерпретации передают то, что им понравилось. Каждый ребенок передает свои впечатления в соответствии с опытом и умениями. Воспитатель не является только наблюдателем, он тоже принимает участие, будучи одновременно помощником и советчиком.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Содержание творческой деятельности обогащается не только впечатлениями, полученными в детском саду. Все, что ребенок наблюдает вне детского сада и получает в процессе общения с родителями, тоже находит свое отражение в их рисунках, лепке, рассказах, игровом и других видах творчества.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Развитие и стимулирование творчества как творчества личности дошкольника должно стать одной из основных задач в системе воспитания ребенка.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Одним из основных условий развития творческой личности дошкольника является широкий подход к решению проблемы (творчество: стиль жизни). Педагогу необходимо сделать естественный процесс жизни и деятельности детей творческим, ставить детей в ситуации познавательного, художественного, нравственного творчества. Специальная работа на занятиях, в играх и т.д. нацелена на развитие творчества, должна организованно войти в жизнь ребенка.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Другое важное условие проявления творчества – это организация интересной жизни ребенка в дошкольном учреждении и семье; обогащение его яркими впечатлениями, обеспечение эмоционально-интеллектуального опыта, который послужит основой для возникновения замыслов и будет материалом, необходимым для работы воображения.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Следующее условие – единая позиция педагогов в понимании перспектив развития ребенка и взаимодействие между ними – одно из важнейших условий развития детского творчества.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Поскольку творчество – это всегда выражение индивидуальности, учет индивидуальных особенностей ребенка при целенаправленном формировании творческих способностей необходим. Важно учесть и темперамент, и характер, и особенности некоторых психических процессов, и даже настроение ребенка в день, когда предстоит творческая работа.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Непременным условием организованной взрослыми творческой деятельности должна быть атмосфера творчества. Мы имеем в виду стимулирование взрослыми такого состояния у детей, когда «разбужены» их чувства, воображение, когда ребенок увлечен тем, что делает. При этом он чувствует себя свободно, раскрепощено, комфортно. Это возможно, если на занятии или в самостоятельной художественной деятельности царит атмосфера доверительного общения, сотрудничества, сопереживания, веры в силы ребенка, поддержит его при неудачах.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Важнейшим условием развития творчества является комплексное и системное использование методов и приемов.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 xml:space="preserve">Другое условие бережное отношение к процессу и результату детской деятельности: Условием развития детского творчества является также </w:t>
      </w:r>
      <w:r w:rsidRPr="0006597F">
        <w:rPr>
          <w:sz w:val="28"/>
          <w:szCs w:val="28"/>
        </w:rPr>
        <w:lastRenderedPageBreak/>
        <w:t>обучение, в процессе которого формируются знания, способы действия, позволяющие ребенку реализовать любой замысел. Для этого знания, умение, формируемые у детей, должны быть гибкими, вариативными, навыки – обобщенными, то есть применимыми в разных условиях.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В противном случае в старшем дошкольном возрасте у детей появляется так называемый «спад» творчества. Так, ребенок, понимая несовершенство своих рисунков и поделок, теряет интерес к изобразительной деятельности, что сказывается на развитие творческих способностей дошкольника в целом.</w:t>
      </w:r>
    </w:p>
    <w:p w:rsidR="00B000F2" w:rsidRPr="0006597F" w:rsidRDefault="00B000F2" w:rsidP="00B000F2">
      <w:pPr>
        <w:jc w:val="both"/>
        <w:rPr>
          <w:sz w:val="28"/>
          <w:szCs w:val="28"/>
        </w:rPr>
      </w:pPr>
      <w:r w:rsidRPr="0006597F">
        <w:rPr>
          <w:sz w:val="28"/>
          <w:szCs w:val="28"/>
        </w:rPr>
        <w:t>Следует уделить внимание содержанию творческой деятельности оснащению группы необходимым оборудованием и пособиями. Это самые разнообразные материалы, музыкальные инструменты, настольно-печатные игры с увлекательным содержанием, книги с яркими иллюстрациями, необходимо также иметь некоторые технические средства. Хорошо оборудованная зона, где ребенок имеет возможность свободно пользоваться соответствующими материалами, способствует созданию творческого настроения. Необходимое оборудование должно быть во всех зонах – музыкальной, художественно-речевой, театрально-игровой.</w:t>
      </w:r>
    </w:p>
    <w:p w:rsidR="00B000F2" w:rsidRDefault="00B000F2" w:rsidP="00B000F2">
      <w:pPr>
        <w:spacing w:after="100" w:afterAutospacing="1"/>
        <w:jc w:val="both"/>
        <w:rPr>
          <w:sz w:val="28"/>
          <w:szCs w:val="28"/>
        </w:rPr>
      </w:pPr>
      <w:r w:rsidRPr="0006597F">
        <w:rPr>
          <w:sz w:val="28"/>
          <w:szCs w:val="28"/>
        </w:rPr>
        <w:t>И последнее, тесный контакт воспитателей и родителей в организации условий для становления и развития творческих наклонностей ребенка в детском саду и дома.</w:t>
      </w:r>
    </w:p>
    <w:p w:rsidR="00B000F2" w:rsidRDefault="00B000F2" w:rsidP="00B000F2">
      <w:pPr>
        <w:spacing w:after="100" w:afterAutospacing="1"/>
        <w:jc w:val="both"/>
        <w:rPr>
          <w:sz w:val="28"/>
          <w:szCs w:val="28"/>
        </w:rPr>
      </w:pPr>
    </w:p>
    <w:p w:rsidR="00B000F2" w:rsidRDefault="00B000F2" w:rsidP="00B000F2">
      <w:pPr>
        <w:spacing w:after="100" w:afterAutospacing="1"/>
        <w:jc w:val="both"/>
        <w:rPr>
          <w:sz w:val="28"/>
          <w:szCs w:val="28"/>
        </w:rPr>
      </w:pPr>
    </w:p>
    <w:p w:rsidR="00B000F2" w:rsidRDefault="00B000F2" w:rsidP="00B000F2">
      <w:pPr>
        <w:spacing w:after="100" w:afterAutospacing="1"/>
        <w:jc w:val="both"/>
        <w:rPr>
          <w:sz w:val="28"/>
          <w:szCs w:val="28"/>
        </w:rPr>
      </w:pPr>
    </w:p>
    <w:p w:rsidR="00F16A17" w:rsidRDefault="00F16A17"/>
    <w:sectPr w:rsidR="00F16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303F52"/>
    <w:multiLevelType w:val="multilevel"/>
    <w:tmpl w:val="EFBED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F2"/>
    <w:rsid w:val="00B000F2"/>
    <w:rsid w:val="00F1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D2D50"/>
  <w15:chartTrackingRefBased/>
  <w15:docId w15:val="{F029CCA1-CC8F-4B16-9D53-DA3BA4D9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0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1421</Words>
  <Characters>8106</Characters>
  <Application>Microsoft Office Word</Application>
  <DocSecurity>0</DocSecurity>
  <Lines>67</Lines>
  <Paragraphs>19</Paragraphs>
  <ScaleCrop>false</ScaleCrop>
  <Company/>
  <LinksUpToDate>false</LinksUpToDate>
  <CharactersWithSpaces>9508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2020-02-24T07:49:00Z</dcterms:created>
  <dcterms:modified xsi:type="dcterms:W3CDTF">2020-02-24T07:50:00Z</dcterms:modified>
</cp:coreProperties>
</file>